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893"/>
        <w:gridCol w:w="5687"/>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r w:rsidR="003A1EBB" w:rsidRPr="004F240F">
        <w:rPr>
          <w:rFonts w:ascii="Times New Roman" w:hAnsi="Times New Roman"/>
          <w:b/>
        </w:rPr>
        <w:t xml:space="preserve">rojenin </w:t>
      </w:r>
      <w:r w:rsidR="00EB3C87" w:rsidRPr="004F240F">
        <w:rPr>
          <w:rFonts w:ascii="Times New Roman" w:hAnsi="Times New Roman"/>
          <w:b/>
        </w:rPr>
        <w:t>Ü</w:t>
      </w:r>
      <w:r w:rsidR="003A1EBB" w:rsidRPr="004F240F">
        <w:rPr>
          <w:rFonts w:ascii="Times New Roman" w:hAnsi="Times New Roman"/>
          <w:b/>
        </w:rPr>
        <w:t xml:space="preserve">niversitenin </w:t>
      </w:r>
      <w:r w:rsidR="00EB3C87" w:rsidRPr="004F240F">
        <w:rPr>
          <w:rFonts w:ascii="Times New Roman" w:hAnsi="Times New Roman"/>
          <w:b/>
        </w:rPr>
        <w:t>Stratejik Hedefleri ve U</w:t>
      </w:r>
      <w:r w:rsidR="003A1EBB" w:rsidRPr="004F240F">
        <w:rPr>
          <w:rFonts w:ascii="Times New Roman" w:hAnsi="Times New Roman"/>
          <w:b/>
        </w:rPr>
        <w:t xml:space="preserve">luslararasılaşması </w:t>
      </w:r>
      <w:r w:rsidR="00EB3C87" w:rsidRPr="004F240F">
        <w:rPr>
          <w:rFonts w:ascii="Times New Roman" w:hAnsi="Times New Roman"/>
          <w:b/>
        </w:rPr>
        <w:t>S</w:t>
      </w:r>
      <w:r w:rsidR="003A1EBB" w:rsidRPr="004F240F">
        <w:rPr>
          <w:rFonts w:ascii="Times New Roman" w:hAnsi="Times New Roman"/>
          <w:b/>
        </w:rPr>
        <w:t>üreçlerine</w:t>
      </w:r>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58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187"/>
        <w:gridCol w:w="1603"/>
        <w:gridCol w:w="1604"/>
        <w:gridCol w:w="3186"/>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p w:rsidR="008F0087" w:rsidRPr="000B70F3" w:rsidRDefault="008F0087">
      <w:pPr>
        <w:pStyle w:val="WW-NormalWeb1"/>
        <w:spacing w:before="0" w:after="0"/>
        <w:rPr>
          <w:b/>
          <w:bCs/>
          <w:sz w:val="20"/>
          <w:szCs w:val="20"/>
        </w:rPr>
      </w:pPr>
      <w:r>
        <w:rPr>
          <w:rFonts w:ascii="Trebuchet MS" w:hAnsi="Trebuchet MS"/>
          <w:color w:val="000000"/>
          <w:sz w:val="23"/>
          <w:szCs w:val="23"/>
          <w:shd w:val="clear" w:color="auto" w:fill="C4C4C4"/>
        </w:rPr>
        <w:t>(ÖNEMLİ NOT: Form bilgi amaçlıdır. Formun girişinin sistem üzerinden 26 Şubat 2018-09 Nisan 2018 tarihleri arasında gerçekleştirilerek başvuru çıktılarının üniversiteniz Mevlana Koordinatörlüğü aracılığıyla Rektör imzalı üst yazı ekinde en geç 13 Nisan 2018 tarihine kadar Başkanlığımıza iletilmesi gerekmektedi</w:t>
      </w:r>
    </w:p>
    <w:sectPr w:rsidR="008F0087"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52" w:rsidRDefault="00A03D52" w:rsidP="00E91D6C">
      <w:pPr>
        <w:spacing w:after="0" w:line="240" w:lineRule="auto"/>
      </w:pPr>
      <w:r>
        <w:separator/>
      </w:r>
    </w:p>
  </w:endnote>
  <w:endnote w:type="continuationSeparator" w:id="0">
    <w:p w:rsidR="00A03D52" w:rsidRDefault="00A03D52"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6E3C26">
              <w:rPr>
                <w:b/>
                <w:bCs/>
                <w:noProof/>
              </w:rPr>
              <w:t>2</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52" w:rsidRDefault="00A03D52" w:rsidP="00E91D6C">
      <w:pPr>
        <w:spacing w:after="0" w:line="240" w:lineRule="auto"/>
      </w:pPr>
      <w:r>
        <w:separator/>
      </w:r>
    </w:p>
  </w:footnote>
  <w:footnote w:type="continuationSeparator" w:id="0">
    <w:p w:rsidR="00A03D52" w:rsidRDefault="00A03D52" w:rsidP="00E9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7D" w:rsidRDefault="00A03D5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03D52"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7D" w:rsidRDefault="00A03D5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15:restartNumberingAfterBreak="0">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553"/>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96CB7"/>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3C26"/>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0087"/>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1EB9"/>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03D5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AF5D30"/>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24D43"/>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3320959-B102-40B6-85BB-E9B00D7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EAD8-84A3-4F93-A1E6-56BD40CA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4147</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Windows Kullanıcısı</cp:lastModifiedBy>
  <cp:revision>2</cp:revision>
  <cp:lastPrinted>2017-02-24T07:33:00Z</cp:lastPrinted>
  <dcterms:created xsi:type="dcterms:W3CDTF">2018-07-23T12:26:00Z</dcterms:created>
  <dcterms:modified xsi:type="dcterms:W3CDTF">2018-07-23T12:26:00Z</dcterms:modified>
</cp:coreProperties>
</file>